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37" w:rsidRPr="00EE3C37" w:rsidRDefault="00EE3C37" w:rsidP="00EE3C37">
      <w:pPr>
        <w:ind w:left="3969" w:right="4175" w:firstLine="284"/>
      </w:pPr>
      <w:r w:rsidRPr="00EE3C37">
        <w:t xml:space="preserve">        </w:t>
      </w:r>
      <w:r w:rsidRPr="00EE3C37">
        <w:rPr>
          <w:noProof/>
        </w:rPr>
        <w:drawing>
          <wp:inline distT="0" distB="0" distL="0" distR="0">
            <wp:extent cx="579120" cy="632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37" w:rsidRPr="00EE3C37" w:rsidRDefault="00EE3C37" w:rsidP="00EE3C37">
      <w:pPr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jc w:val="center"/>
        <w:rPr>
          <w:b/>
          <w:sz w:val="40"/>
          <w:szCs w:val="40"/>
          <w:lang w:eastAsia="ar-SA"/>
        </w:rPr>
      </w:pPr>
      <w:proofErr w:type="gramStart"/>
      <w:r w:rsidRPr="00EE3C37">
        <w:rPr>
          <w:b/>
          <w:sz w:val="40"/>
          <w:szCs w:val="40"/>
          <w:lang w:eastAsia="ar-SA"/>
        </w:rPr>
        <w:t>СОБРАНИЕ  ДЕПУТАТОВ</w:t>
      </w:r>
      <w:proofErr w:type="gramEnd"/>
    </w:p>
    <w:p w:rsidR="00EE3C37" w:rsidRPr="00EE3C37" w:rsidRDefault="00EE3C37" w:rsidP="00EE3C37">
      <w:pPr>
        <w:keepNext/>
        <w:numPr>
          <w:ilvl w:val="0"/>
          <w:numId w:val="1"/>
        </w:numPr>
        <w:tabs>
          <w:tab w:val="left" w:pos="0"/>
          <w:tab w:val="left" w:pos="567"/>
          <w:tab w:val="left" w:pos="5670"/>
          <w:tab w:val="left" w:pos="7938"/>
        </w:tabs>
        <w:suppressAutoHyphens/>
        <w:autoSpaceDE/>
        <w:adjustRightInd/>
        <w:jc w:val="center"/>
        <w:outlineLvl w:val="0"/>
        <w:rPr>
          <w:spacing w:val="-5"/>
          <w:sz w:val="28"/>
          <w:szCs w:val="28"/>
        </w:rPr>
      </w:pPr>
      <w:r w:rsidRPr="00EE3C37">
        <w:rPr>
          <w:spacing w:val="-5"/>
          <w:sz w:val="28"/>
          <w:szCs w:val="28"/>
        </w:rPr>
        <w:t>УСТЬ-КАТАВСКОГО ГОРОДСКОГО ОКРУГА</w:t>
      </w:r>
    </w:p>
    <w:p w:rsidR="00EE3C37" w:rsidRPr="00EE3C37" w:rsidRDefault="00EE3C37" w:rsidP="00EE3C37">
      <w:pPr>
        <w:jc w:val="center"/>
        <w:rPr>
          <w:b/>
          <w:bCs/>
          <w:i/>
          <w:sz w:val="24"/>
        </w:rPr>
      </w:pPr>
      <w:r w:rsidRPr="00EE3C37">
        <w:rPr>
          <w:b/>
          <w:bCs/>
          <w:sz w:val="24"/>
        </w:rPr>
        <w:t>ЧЕЛЯБИНСКОЙ ОБЛАСТИ</w:t>
      </w:r>
    </w:p>
    <w:p w:rsidR="007D72D4" w:rsidRDefault="00EE3C37" w:rsidP="00EE3C37">
      <w:pPr>
        <w:tabs>
          <w:tab w:val="left" w:pos="567"/>
          <w:tab w:val="left" w:pos="5670"/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EE3C37">
        <w:rPr>
          <w:b/>
          <w:bCs/>
          <w:sz w:val="28"/>
          <w:szCs w:val="28"/>
        </w:rPr>
        <w:t xml:space="preserve">  </w:t>
      </w:r>
      <w:r w:rsidR="007D72D4">
        <w:rPr>
          <w:b/>
          <w:bCs/>
          <w:sz w:val="28"/>
          <w:szCs w:val="28"/>
        </w:rPr>
        <w:t>Седьмой созыв</w:t>
      </w:r>
    </w:p>
    <w:p w:rsidR="00EE3C37" w:rsidRDefault="007D72D4" w:rsidP="00EE3C37">
      <w:pPr>
        <w:tabs>
          <w:tab w:val="left" w:pos="567"/>
          <w:tab w:val="left" w:pos="5670"/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Первое </w:t>
      </w:r>
      <w:r w:rsidR="00EE3C37" w:rsidRPr="00EE3C37">
        <w:rPr>
          <w:b/>
          <w:bCs/>
          <w:sz w:val="28"/>
          <w:szCs w:val="28"/>
        </w:rPr>
        <w:t xml:space="preserve">заседание </w:t>
      </w:r>
    </w:p>
    <w:p w:rsidR="007D72D4" w:rsidRPr="00EE3C37" w:rsidRDefault="007D72D4" w:rsidP="00EE3C37">
      <w:pPr>
        <w:tabs>
          <w:tab w:val="left" w:pos="567"/>
          <w:tab w:val="left" w:pos="5670"/>
          <w:tab w:val="left" w:pos="7938"/>
        </w:tabs>
        <w:jc w:val="center"/>
        <w:rPr>
          <w:b/>
          <w:bCs/>
          <w:sz w:val="28"/>
          <w:szCs w:val="28"/>
        </w:rPr>
      </w:pPr>
    </w:p>
    <w:p w:rsidR="00EE3C37" w:rsidRPr="00EE3C37" w:rsidRDefault="00EE3C37" w:rsidP="00EE3C37">
      <w:pPr>
        <w:tabs>
          <w:tab w:val="left" w:pos="567"/>
          <w:tab w:val="left" w:pos="5670"/>
          <w:tab w:val="left" w:pos="7938"/>
        </w:tabs>
        <w:jc w:val="center"/>
        <w:rPr>
          <w:sz w:val="36"/>
          <w:szCs w:val="36"/>
        </w:rPr>
      </w:pPr>
      <w:r w:rsidRPr="00EE3C37">
        <w:rPr>
          <w:b/>
          <w:bCs/>
          <w:sz w:val="36"/>
          <w:szCs w:val="36"/>
        </w:rPr>
        <w:t>РЕШЕНИЕ</w:t>
      </w:r>
    </w:p>
    <w:p w:rsidR="00EE3C37" w:rsidRDefault="00EE3C37" w:rsidP="00EE3C37">
      <w:pPr>
        <w:shd w:val="clear" w:color="auto" w:fill="FFFFFF"/>
        <w:tabs>
          <w:tab w:val="left" w:pos="7027"/>
        </w:tabs>
        <w:spacing w:before="269"/>
        <w:rPr>
          <w:b/>
          <w:bCs/>
          <w:color w:val="000000"/>
          <w:spacing w:val="-13"/>
          <w:sz w:val="29"/>
          <w:szCs w:val="29"/>
        </w:rPr>
      </w:pPr>
      <w:r w:rsidRPr="00EE3C37">
        <w:rPr>
          <w:b/>
          <w:bCs/>
          <w:color w:val="000000"/>
          <w:spacing w:val="-13"/>
          <w:sz w:val="29"/>
          <w:szCs w:val="29"/>
        </w:rPr>
        <w:t>От</w:t>
      </w:r>
      <w:r w:rsidR="00B37CE4">
        <w:rPr>
          <w:b/>
          <w:bCs/>
          <w:color w:val="000000"/>
          <w:spacing w:val="-13"/>
          <w:sz w:val="29"/>
          <w:szCs w:val="29"/>
        </w:rPr>
        <w:t xml:space="preserve"> </w:t>
      </w:r>
      <w:r w:rsidR="007D72D4">
        <w:rPr>
          <w:b/>
          <w:bCs/>
          <w:color w:val="000000"/>
          <w:spacing w:val="-13"/>
          <w:sz w:val="29"/>
          <w:szCs w:val="29"/>
        </w:rPr>
        <w:t>25.09.2025</w:t>
      </w:r>
      <w:r w:rsidR="00713A6E">
        <w:rPr>
          <w:b/>
          <w:bCs/>
          <w:color w:val="000000"/>
          <w:spacing w:val="-13"/>
          <w:sz w:val="29"/>
          <w:szCs w:val="29"/>
        </w:rPr>
        <w:t xml:space="preserve">    </w:t>
      </w:r>
      <w:proofErr w:type="gramStart"/>
      <w:r w:rsidRPr="00EE3C37">
        <w:rPr>
          <w:b/>
          <w:bCs/>
          <w:color w:val="000000"/>
          <w:spacing w:val="-13"/>
          <w:sz w:val="29"/>
          <w:szCs w:val="29"/>
        </w:rPr>
        <w:t xml:space="preserve">№ </w:t>
      </w:r>
      <w:r w:rsidR="007D72D4">
        <w:rPr>
          <w:b/>
          <w:bCs/>
          <w:color w:val="000000"/>
          <w:spacing w:val="-13"/>
          <w:sz w:val="29"/>
          <w:szCs w:val="29"/>
        </w:rPr>
        <w:t xml:space="preserve"> 120</w:t>
      </w:r>
      <w:proofErr w:type="gramEnd"/>
      <w:r w:rsidR="00B37CE4">
        <w:rPr>
          <w:b/>
          <w:bCs/>
          <w:color w:val="000000"/>
          <w:spacing w:val="-13"/>
          <w:sz w:val="29"/>
          <w:szCs w:val="29"/>
        </w:rPr>
        <w:t xml:space="preserve"> </w:t>
      </w:r>
      <w:r w:rsidRPr="00EE3C37">
        <w:rPr>
          <w:b/>
          <w:bCs/>
          <w:color w:val="000000"/>
          <w:spacing w:val="-13"/>
          <w:sz w:val="29"/>
          <w:szCs w:val="29"/>
        </w:rPr>
        <w:t xml:space="preserve">          </w:t>
      </w:r>
      <w:r w:rsidRPr="00EE3C37">
        <w:rPr>
          <w:b/>
          <w:bCs/>
          <w:color w:val="000000"/>
          <w:spacing w:val="-13"/>
          <w:sz w:val="29"/>
          <w:szCs w:val="29"/>
        </w:rPr>
        <w:tab/>
      </w:r>
      <w:proofErr w:type="spellStart"/>
      <w:r w:rsidRPr="00EE3C37">
        <w:rPr>
          <w:b/>
          <w:bCs/>
          <w:color w:val="000000"/>
          <w:spacing w:val="-13"/>
          <w:sz w:val="29"/>
          <w:szCs w:val="29"/>
        </w:rPr>
        <w:t>г.Усть</w:t>
      </w:r>
      <w:proofErr w:type="spellEnd"/>
      <w:r w:rsidRPr="00EE3C37">
        <w:rPr>
          <w:b/>
          <w:bCs/>
          <w:color w:val="000000"/>
          <w:spacing w:val="-13"/>
          <w:sz w:val="29"/>
          <w:szCs w:val="29"/>
        </w:rPr>
        <w:t>-Катав</w:t>
      </w:r>
    </w:p>
    <w:p w:rsidR="000C4F2A" w:rsidRDefault="000C4F2A" w:rsidP="00D37D7A">
      <w:pPr>
        <w:shd w:val="clear" w:color="auto" w:fill="FFFFFF"/>
        <w:contextualSpacing/>
        <w:rPr>
          <w:color w:val="000000"/>
          <w:spacing w:val="-11"/>
          <w:sz w:val="28"/>
          <w:szCs w:val="28"/>
        </w:rPr>
      </w:pPr>
    </w:p>
    <w:p w:rsidR="00D37D7A" w:rsidRPr="005628F5" w:rsidRDefault="00D37D7A" w:rsidP="00D37D7A">
      <w:pPr>
        <w:shd w:val="clear" w:color="auto" w:fill="FFFFFF"/>
        <w:contextualSpacing/>
        <w:rPr>
          <w:color w:val="000000"/>
          <w:spacing w:val="-11"/>
          <w:sz w:val="28"/>
          <w:szCs w:val="28"/>
        </w:rPr>
      </w:pPr>
      <w:bookmarkStart w:id="0" w:name="_GoBack"/>
      <w:bookmarkEnd w:id="0"/>
      <w:r w:rsidRPr="005628F5">
        <w:rPr>
          <w:color w:val="000000"/>
          <w:spacing w:val="-11"/>
          <w:sz w:val="28"/>
          <w:szCs w:val="28"/>
        </w:rPr>
        <w:t xml:space="preserve">О подтверждении начала полномочий </w:t>
      </w:r>
    </w:p>
    <w:p w:rsidR="00DA0F2E" w:rsidRDefault="00D37D7A" w:rsidP="00D37D7A">
      <w:pPr>
        <w:shd w:val="clear" w:color="auto" w:fill="FFFFFF"/>
        <w:contextualSpacing/>
        <w:rPr>
          <w:color w:val="000000"/>
          <w:spacing w:val="-13"/>
          <w:sz w:val="28"/>
          <w:szCs w:val="28"/>
        </w:rPr>
      </w:pPr>
      <w:r w:rsidRPr="005628F5">
        <w:rPr>
          <w:color w:val="000000"/>
          <w:spacing w:val="-11"/>
          <w:sz w:val="28"/>
          <w:szCs w:val="28"/>
        </w:rPr>
        <w:t xml:space="preserve">Собрания </w:t>
      </w:r>
      <w:proofErr w:type="gramStart"/>
      <w:r w:rsidRPr="005628F5">
        <w:rPr>
          <w:color w:val="000000"/>
          <w:spacing w:val="-11"/>
          <w:sz w:val="28"/>
          <w:szCs w:val="28"/>
        </w:rPr>
        <w:t xml:space="preserve">депутатов  </w:t>
      </w:r>
      <w:proofErr w:type="spellStart"/>
      <w:r w:rsidR="00DA0F2E">
        <w:rPr>
          <w:color w:val="000000"/>
          <w:spacing w:val="-11"/>
          <w:sz w:val="28"/>
          <w:szCs w:val="28"/>
        </w:rPr>
        <w:t>У</w:t>
      </w:r>
      <w:r w:rsidRPr="005628F5">
        <w:rPr>
          <w:color w:val="000000"/>
          <w:spacing w:val="-13"/>
          <w:sz w:val="28"/>
          <w:szCs w:val="28"/>
        </w:rPr>
        <w:t>сть</w:t>
      </w:r>
      <w:proofErr w:type="gramEnd"/>
      <w:r w:rsidRPr="005628F5">
        <w:rPr>
          <w:color w:val="000000"/>
          <w:spacing w:val="-13"/>
          <w:sz w:val="28"/>
          <w:szCs w:val="28"/>
        </w:rPr>
        <w:t>-Катавского</w:t>
      </w:r>
      <w:proofErr w:type="spellEnd"/>
      <w:r w:rsidRPr="005628F5">
        <w:rPr>
          <w:color w:val="000000"/>
          <w:spacing w:val="-13"/>
          <w:sz w:val="28"/>
          <w:szCs w:val="28"/>
        </w:rPr>
        <w:t xml:space="preserve"> </w:t>
      </w:r>
    </w:p>
    <w:p w:rsidR="00D37D7A" w:rsidRDefault="00D37D7A" w:rsidP="00D37D7A">
      <w:pPr>
        <w:shd w:val="clear" w:color="auto" w:fill="FFFFFF"/>
        <w:contextualSpacing/>
        <w:rPr>
          <w:color w:val="000000"/>
          <w:spacing w:val="-13"/>
          <w:sz w:val="28"/>
          <w:szCs w:val="28"/>
        </w:rPr>
      </w:pPr>
      <w:r w:rsidRPr="005628F5">
        <w:rPr>
          <w:color w:val="000000"/>
          <w:spacing w:val="-13"/>
          <w:sz w:val="28"/>
          <w:szCs w:val="28"/>
        </w:rPr>
        <w:t>городского округа</w:t>
      </w:r>
      <w:r w:rsidR="00DA0F2E">
        <w:rPr>
          <w:color w:val="000000"/>
          <w:spacing w:val="-13"/>
          <w:sz w:val="28"/>
          <w:szCs w:val="28"/>
        </w:rPr>
        <w:t xml:space="preserve"> Челябинской области</w:t>
      </w:r>
    </w:p>
    <w:p w:rsidR="00DA0F2E" w:rsidRDefault="00DA0F2E" w:rsidP="00D37D7A">
      <w:pPr>
        <w:shd w:val="clear" w:color="auto" w:fill="FFFFFF"/>
        <w:contextualSpacing/>
        <w:rPr>
          <w:color w:val="000000"/>
          <w:spacing w:val="-13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в составе избранных депутатов седьмого созыва</w:t>
      </w:r>
    </w:p>
    <w:p w:rsidR="00D86BC9" w:rsidRPr="005628F5" w:rsidRDefault="00D86BC9" w:rsidP="00D37D7A">
      <w:pPr>
        <w:shd w:val="clear" w:color="auto" w:fill="FFFFFF"/>
        <w:contextualSpacing/>
        <w:rPr>
          <w:sz w:val="28"/>
          <w:szCs w:val="28"/>
        </w:rPr>
      </w:pPr>
    </w:p>
    <w:p w:rsidR="00D37D7A" w:rsidRDefault="00D37D7A" w:rsidP="00D86BC9">
      <w:pPr>
        <w:shd w:val="clear" w:color="auto" w:fill="FFFFFF"/>
        <w:ind w:firstLine="211"/>
        <w:jc w:val="both"/>
        <w:rPr>
          <w:color w:val="000000"/>
          <w:sz w:val="28"/>
          <w:szCs w:val="28"/>
        </w:rPr>
      </w:pPr>
      <w:r w:rsidRPr="004E461B">
        <w:rPr>
          <w:color w:val="000000"/>
          <w:sz w:val="28"/>
          <w:szCs w:val="28"/>
        </w:rPr>
        <w:tab/>
      </w:r>
      <w:r w:rsidRPr="00DA0F2E">
        <w:rPr>
          <w:color w:val="000000"/>
          <w:sz w:val="28"/>
          <w:szCs w:val="28"/>
        </w:rPr>
        <w:t xml:space="preserve">В соответствии с </w:t>
      </w:r>
      <w:r w:rsidR="00DA0F2E">
        <w:rPr>
          <w:color w:val="22272F"/>
          <w:sz w:val="28"/>
          <w:szCs w:val="28"/>
          <w:shd w:val="clear" w:color="auto" w:fill="FFFFFF"/>
        </w:rPr>
        <w:t>Федеральным</w:t>
      </w:r>
      <w:r w:rsidR="00DA0F2E" w:rsidRPr="00DA0F2E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DA0F2E">
        <w:rPr>
          <w:color w:val="22272F"/>
          <w:sz w:val="28"/>
          <w:szCs w:val="28"/>
          <w:shd w:val="clear" w:color="auto" w:fill="FFFFFF"/>
        </w:rPr>
        <w:t>ом</w:t>
      </w:r>
      <w:r w:rsidR="00DA0F2E" w:rsidRPr="00DA0F2E">
        <w:rPr>
          <w:color w:val="22272F"/>
          <w:sz w:val="28"/>
          <w:szCs w:val="28"/>
          <w:shd w:val="clear" w:color="auto" w:fill="FFFFFF"/>
        </w:rPr>
        <w:t xml:space="preserve"> от 20 марта 2025 г. N </w:t>
      </w:r>
      <w:r w:rsidR="00DA0F2E" w:rsidRPr="00DA0F2E">
        <w:rPr>
          <w:rStyle w:val="a6"/>
          <w:i w:val="0"/>
          <w:iCs w:val="0"/>
          <w:color w:val="22272F"/>
          <w:sz w:val="28"/>
          <w:szCs w:val="28"/>
          <w:shd w:val="clear" w:color="auto" w:fill="FFFFFF"/>
        </w:rPr>
        <w:t>33</w:t>
      </w:r>
      <w:r w:rsidR="00DA0F2E" w:rsidRPr="00DA0F2E">
        <w:rPr>
          <w:color w:val="22272F"/>
          <w:sz w:val="28"/>
          <w:szCs w:val="28"/>
          <w:shd w:val="clear" w:color="auto" w:fill="FFFFFF"/>
        </w:rPr>
        <w:t>-</w:t>
      </w:r>
      <w:r w:rsidR="00DA0F2E" w:rsidRPr="00DA0F2E">
        <w:rPr>
          <w:rStyle w:val="a6"/>
          <w:i w:val="0"/>
          <w:iCs w:val="0"/>
          <w:color w:val="22272F"/>
          <w:sz w:val="28"/>
          <w:szCs w:val="28"/>
          <w:shd w:val="clear" w:color="auto" w:fill="FFFFFF"/>
        </w:rPr>
        <w:t>ФЗ</w:t>
      </w:r>
      <w:r w:rsidR="00DA0F2E" w:rsidRPr="00DA0F2E">
        <w:rPr>
          <w:color w:val="22272F"/>
          <w:sz w:val="28"/>
          <w:szCs w:val="28"/>
        </w:rPr>
        <w:br/>
      </w:r>
      <w:r w:rsidR="00DA0F2E">
        <w:rPr>
          <w:color w:val="22272F"/>
          <w:sz w:val="28"/>
          <w:szCs w:val="28"/>
          <w:shd w:val="clear" w:color="auto" w:fill="FFFFFF"/>
        </w:rPr>
        <w:t>«</w:t>
      </w:r>
      <w:r w:rsidR="00DA0F2E" w:rsidRPr="00DA0F2E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DA0F2E">
        <w:rPr>
          <w:color w:val="22272F"/>
          <w:sz w:val="28"/>
          <w:szCs w:val="28"/>
          <w:shd w:val="clear" w:color="auto" w:fill="FFFFFF"/>
        </w:rPr>
        <w:t xml:space="preserve">», </w:t>
      </w:r>
      <w:r w:rsidRPr="00DA0F2E">
        <w:rPr>
          <w:color w:val="000000"/>
          <w:sz w:val="28"/>
          <w:szCs w:val="28"/>
        </w:rPr>
        <w:t xml:space="preserve"> Решением </w:t>
      </w:r>
      <w:r w:rsidR="00B37CE4" w:rsidRPr="00DA0F2E">
        <w:rPr>
          <w:color w:val="000000"/>
          <w:sz w:val="28"/>
          <w:szCs w:val="28"/>
        </w:rPr>
        <w:t>территориальной изби</w:t>
      </w:r>
      <w:r w:rsidRPr="00DA0F2E">
        <w:rPr>
          <w:color w:val="000000"/>
          <w:sz w:val="28"/>
          <w:szCs w:val="28"/>
        </w:rPr>
        <w:t xml:space="preserve">рательной комиссии </w:t>
      </w:r>
      <w:r w:rsidR="00545C1C">
        <w:rPr>
          <w:color w:val="000000"/>
          <w:sz w:val="28"/>
          <w:szCs w:val="28"/>
        </w:rPr>
        <w:t xml:space="preserve"> города Усть-</w:t>
      </w:r>
      <w:r w:rsidRPr="00DA0F2E">
        <w:rPr>
          <w:color w:val="000000"/>
          <w:sz w:val="28"/>
          <w:szCs w:val="28"/>
        </w:rPr>
        <w:t>Катав</w:t>
      </w:r>
      <w:r w:rsidR="00545C1C">
        <w:rPr>
          <w:color w:val="000000"/>
          <w:sz w:val="28"/>
          <w:szCs w:val="28"/>
        </w:rPr>
        <w:t>а</w:t>
      </w:r>
      <w:r w:rsidRPr="00DA0F2E">
        <w:rPr>
          <w:color w:val="000000"/>
          <w:sz w:val="28"/>
          <w:szCs w:val="28"/>
        </w:rPr>
        <w:t xml:space="preserve"> от</w:t>
      </w:r>
      <w:r w:rsidR="00545C1C">
        <w:rPr>
          <w:color w:val="000000"/>
          <w:sz w:val="28"/>
          <w:szCs w:val="28"/>
        </w:rPr>
        <w:t xml:space="preserve"> 18 сентября </w:t>
      </w:r>
      <w:r w:rsidR="00B37CE4" w:rsidRPr="00DA0F2E">
        <w:rPr>
          <w:color w:val="000000"/>
          <w:sz w:val="28"/>
          <w:szCs w:val="28"/>
        </w:rPr>
        <w:t>202</w:t>
      </w:r>
      <w:r w:rsidR="00DA0F2E">
        <w:rPr>
          <w:color w:val="000000"/>
          <w:sz w:val="28"/>
          <w:szCs w:val="28"/>
        </w:rPr>
        <w:t>5 г.</w:t>
      </w:r>
      <w:r w:rsidR="00B37CE4" w:rsidRPr="00DA0F2E">
        <w:rPr>
          <w:color w:val="000000"/>
          <w:sz w:val="28"/>
          <w:szCs w:val="28"/>
        </w:rPr>
        <w:t xml:space="preserve"> № </w:t>
      </w:r>
      <w:r w:rsidR="00545C1C">
        <w:rPr>
          <w:color w:val="000000"/>
          <w:sz w:val="28"/>
          <w:szCs w:val="28"/>
        </w:rPr>
        <w:t>128/530-5 «Об</w:t>
      </w:r>
      <w:r w:rsidRPr="00DA0F2E">
        <w:rPr>
          <w:color w:val="000000"/>
          <w:sz w:val="28"/>
          <w:szCs w:val="28"/>
        </w:rPr>
        <w:t xml:space="preserve"> </w:t>
      </w:r>
      <w:r w:rsidR="00545C1C">
        <w:rPr>
          <w:color w:val="000000"/>
          <w:sz w:val="28"/>
          <w:szCs w:val="28"/>
        </w:rPr>
        <w:t xml:space="preserve">установлении общих результатов выборов депутатов Собрания депутатов </w:t>
      </w:r>
      <w:proofErr w:type="spellStart"/>
      <w:r w:rsidR="00545C1C">
        <w:rPr>
          <w:color w:val="000000"/>
          <w:sz w:val="28"/>
          <w:szCs w:val="28"/>
        </w:rPr>
        <w:t>Усть-Катавского</w:t>
      </w:r>
      <w:proofErr w:type="spellEnd"/>
      <w:r w:rsidR="00545C1C">
        <w:rPr>
          <w:color w:val="000000"/>
          <w:sz w:val="28"/>
          <w:szCs w:val="28"/>
        </w:rPr>
        <w:t xml:space="preserve"> городского округа Челябинской области седьмого созыва»,  </w:t>
      </w:r>
      <w:r w:rsidRPr="00DA0F2E">
        <w:rPr>
          <w:color w:val="000000"/>
          <w:sz w:val="28"/>
          <w:szCs w:val="28"/>
        </w:rPr>
        <w:t xml:space="preserve">Уставом </w:t>
      </w:r>
      <w:proofErr w:type="spellStart"/>
      <w:r w:rsidRPr="00DA0F2E">
        <w:rPr>
          <w:color w:val="000000"/>
          <w:sz w:val="28"/>
          <w:szCs w:val="28"/>
        </w:rPr>
        <w:t>Усть-Катавского</w:t>
      </w:r>
      <w:proofErr w:type="spellEnd"/>
      <w:r w:rsidRPr="00DA0F2E">
        <w:rPr>
          <w:color w:val="000000"/>
          <w:sz w:val="28"/>
          <w:szCs w:val="28"/>
        </w:rPr>
        <w:t xml:space="preserve"> городского округа, Собрание депутатов</w:t>
      </w:r>
    </w:p>
    <w:p w:rsidR="007D72D4" w:rsidRDefault="007D72D4" w:rsidP="00D86BC9">
      <w:pPr>
        <w:shd w:val="clear" w:color="auto" w:fill="FFFFFF"/>
        <w:ind w:firstLine="211"/>
        <w:jc w:val="both"/>
        <w:rPr>
          <w:color w:val="000000"/>
          <w:sz w:val="28"/>
          <w:szCs w:val="28"/>
        </w:rPr>
      </w:pPr>
    </w:p>
    <w:p w:rsidR="00D37D7A" w:rsidRDefault="00D37D7A" w:rsidP="00D86BC9">
      <w:pPr>
        <w:shd w:val="clear" w:color="auto" w:fill="FFFFFF"/>
        <w:ind w:left="3840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 xml:space="preserve">       </w:t>
      </w:r>
      <w:r w:rsidRPr="005628F5">
        <w:rPr>
          <w:b/>
          <w:color w:val="000000"/>
          <w:spacing w:val="-12"/>
          <w:sz w:val="28"/>
          <w:szCs w:val="28"/>
        </w:rPr>
        <w:t xml:space="preserve">РЕШАЕТ: </w:t>
      </w:r>
    </w:p>
    <w:p w:rsidR="00DA0F2E" w:rsidRDefault="00D37D7A" w:rsidP="00D86BC9">
      <w:pPr>
        <w:shd w:val="clear" w:color="auto" w:fill="FFFFFF"/>
        <w:ind w:left="11"/>
        <w:jc w:val="both"/>
        <w:rPr>
          <w:color w:val="000000"/>
          <w:spacing w:val="-6"/>
          <w:sz w:val="28"/>
          <w:szCs w:val="28"/>
        </w:rPr>
      </w:pPr>
      <w:r w:rsidRPr="005628F5">
        <w:rPr>
          <w:color w:val="000000"/>
          <w:spacing w:val="-6"/>
          <w:sz w:val="28"/>
          <w:szCs w:val="28"/>
        </w:rPr>
        <w:tab/>
        <w:t>1. Подтвердить с</w:t>
      </w:r>
      <w:r w:rsidR="00323A7A">
        <w:rPr>
          <w:color w:val="000000"/>
          <w:spacing w:val="-6"/>
          <w:sz w:val="28"/>
          <w:szCs w:val="28"/>
        </w:rPr>
        <w:t xml:space="preserve"> </w:t>
      </w:r>
      <w:r w:rsidR="00545C1C">
        <w:rPr>
          <w:color w:val="000000"/>
          <w:spacing w:val="-6"/>
          <w:sz w:val="28"/>
          <w:szCs w:val="28"/>
        </w:rPr>
        <w:t xml:space="preserve">25 </w:t>
      </w:r>
      <w:proofErr w:type="gramStart"/>
      <w:r>
        <w:rPr>
          <w:color w:val="000000"/>
          <w:spacing w:val="-6"/>
          <w:sz w:val="28"/>
          <w:szCs w:val="28"/>
        </w:rPr>
        <w:t>сентября</w:t>
      </w:r>
      <w:r w:rsidRPr="005628F5">
        <w:rPr>
          <w:color w:val="000000"/>
          <w:spacing w:val="-6"/>
          <w:sz w:val="28"/>
          <w:szCs w:val="28"/>
        </w:rPr>
        <w:t xml:space="preserve">  20</w:t>
      </w:r>
      <w:r>
        <w:rPr>
          <w:color w:val="000000"/>
          <w:spacing w:val="-6"/>
          <w:sz w:val="28"/>
          <w:szCs w:val="28"/>
        </w:rPr>
        <w:t>2</w:t>
      </w:r>
      <w:r w:rsidR="00DA0F2E">
        <w:rPr>
          <w:color w:val="000000"/>
          <w:spacing w:val="-6"/>
          <w:sz w:val="28"/>
          <w:szCs w:val="28"/>
        </w:rPr>
        <w:t>5</w:t>
      </w:r>
      <w:proofErr w:type="gramEnd"/>
      <w:r w:rsidRPr="005628F5">
        <w:rPr>
          <w:color w:val="000000"/>
          <w:spacing w:val="-6"/>
          <w:sz w:val="28"/>
          <w:szCs w:val="28"/>
        </w:rPr>
        <w:t xml:space="preserve"> года начало полномочий </w:t>
      </w:r>
      <w:r w:rsidR="00DA0F2E">
        <w:rPr>
          <w:color w:val="000000"/>
          <w:spacing w:val="-6"/>
          <w:sz w:val="28"/>
          <w:szCs w:val="28"/>
        </w:rPr>
        <w:t xml:space="preserve">представительного органа местного  самоуправления «Собрание депутатов </w:t>
      </w:r>
      <w:proofErr w:type="spellStart"/>
      <w:r w:rsidR="00DA0F2E">
        <w:rPr>
          <w:color w:val="000000"/>
          <w:spacing w:val="-6"/>
          <w:sz w:val="28"/>
          <w:szCs w:val="28"/>
        </w:rPr>
        <w:t>Усть-Катавского</w:t>
      </w:r>
      <w:proofErr w:type="spellEnd"/>
      <w:r w:rsidR="00DA0F2E">
        <w:rPr>
          <w:color w:val="000000"/>
          <w:spacing w:val="-6"/>
          <w:sz w:val="28"/>
          <w:szCs w:val="28"/>
        </w:rPr>
        <w:t xml:space="preserve"> городского округа Челябинской области» в составе  избранных  депутатов седьмого созыва: </w:t>
      </w:r>
    </w:p>
    <w:p w:rsidR="000B7089" w:rsidRPr="000B7089" w:rsidRDefault="000B7089" w:rsidP="000B7089">
      <w:pPr>
        <w:widowControl/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B7089">
        <w:rPr>
          <w:rFonts w:eastAsiaTheme="minorHAnsi"/>
          <w:sz w:val="28"/>
          <w:szCs w:val="28"/>
          <w:lang w:eastAsia="en-US"/>
        </w:rPr>
        <w:t xml:space="preserve">         1. Воробьева Анна Александровна – от избирательного округа № 1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contextualSpacing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        2.Брюхов Алексей Александрович – от избирательного округа № 2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contextualSpacing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        3. </w:t>
      </w:r>
      <w:proofErr w:type="spellStart"/>
      <w:r w:rsidRPr="000B7089">
        <w:rPr>
          <w:sz w:val="28"/>
          <w:szCs w:val="28"/>
          <w:lang w:eastAsia="en-US"/>
        </w:rPr>
        <w:t>Зиннатулина</w:t>
      </w:r>
      <w:proofErr w:type="spellEnd"/>
      <w:r w:rsidRPr="000B7089">
        <w:rPr>
          <w:sz w:val="28"/>
          <w:szCs w:val="28"/>
          <w:lang w:eastAsia="en-US"/>
        </w:rPr>
        <w:t xml:space="preserve"> Гузель </w:t>
      </w:r>
      <w:proofErr w:type="spellStart"/>
      <w:r w:rsidRPr="000B7089">
        <w:rPr>
          <w:sz w:val="28"/>
          <w:szCs w:val="28"/>
          <w:lang w:eastAsia="en-US"/>
        </w:rPr>
        <w:t>Аневаровна</w:t>
      </w:r>
      <w:proofErr w:type="spellEnd"/>
      <w:r w:rsidRPr="000B7089">
        <w:rPr>
          <w:sz w:val="28"/>
          <w:szCs w:val="28"/>
          <w:lang w:eastAsia="en-US"/>
        </w:rPr>
        <w:t xml:space="preserve"> – от избирательного округа № 3 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contextualSpacing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        4. </w:t>
      </w:r>
      <w:proofErr w:type="gramStart"/>
      <w:r w:rsidRPr="000B7089">
        <w:rPr>
          <w:sz w:val="28"/>
          <w:szCs w:val="28"/>
          <w:lang w:eastAsia="en-US"/>
        </w:rPr>
        <w:t>Фадеев  Андрей</w:t>
      </w:r>
      <w:proofErr w:type="gramEnd"/>
      <w:r w:rsidRPr="000B7089">
        <w:rPr>
          <w:sz w:val="28"/>
          <w:szCs w:val="28"/>
          <w:lang w:eastAsia="en-US"/>
        </w:rPr>
        <w:t xml:space="preserve"> Сергеевич – от избирательного округа № 4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contextualSpacing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        5.Палатная Ольга Александровна – от избирательного округа № 5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contextualSpacing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        6.Филичкин Дмитрий Георгиевич – от избирательного округа № 6</w:t>
      </w:r>
    </w:p>
    <w:p w:rsidR="000B7089" w:rsidRPr="000B7089" w:rsidRDefault="000B7089" w:rsidP="000B7089">
      <w:pPr>
        <w:autoSpaceDE/>
        <w:autoSpaceDN/>
        <w:adjustRightInd/>
        <w:spacing w:line="320" w:lineRule="exact"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        7.Гаинцев Александр Владимирович – от избирательного округа № 7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spacing w:line="320" w:lineRule="exact"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        8.Чудайкина Анастасия </w:t>
      </w:r>
      <w:proofErr w:type="gramStart"/>
      <w:r w:rsidRPr="000B7089">
        <w:rPr>
          <w:sz w:val="28"/>
          <w:szCs w:val="28"/>
          <w:lang w:eastAsia="en-US"/>
        </w:rPr>
        <w:t>Валерьевна  –</w:t>
      </w:r>
      <w:proofErr w:type="gramEnd"/>
      <w:r w:rsidRPr="000B7089">
        <w:rPr>
          <w:sz w:val="28"/>
          <w:szCs w:val="28"/>
          <w:lang w:eastAsia="en-US"/>
        </w:rPr>
        <w:t xml:space="preserve"> от избирательного округа № 8 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spacing w:line="320" w:lineRule="exact"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        9.Кувайцев Дмитрий Вячеславович – от избирательного округа № 9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spacing w:line="320" w:lineRule="exact"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        10.Кречетов Виталий Викторович – от избирательного округа № 10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spacing w:line="320" w:lineRule="exact"/>
        <w:ind w:left="580"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11.Харьков Дмитрий Анатольевич –от избирательного округа № 11   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spacing w:line="320" w:lineRule="exact"/>
        <w:ind w:left="580"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12. Камалов Денис </w:t>
      </w:r>
      <w:proofErr w:type="spellStart"/>
      <w:proofErr w:type="gramStart"/>
      <w:r w:rsidRPr="000B7089">
        <w:rPr>
          <w:sz w:val="28"/>
          <w:szCs w:val="28"/>
          <w:lang w:eastAsia="en-US"/>
        </w:rPr>
        <w:t>Ринатович</w:t>
      </w:r>
      <w:proofErr w:type="spellEnd"/>
      <w:r w:rsidRPr="000B7089">
        <w:rPr>
          <w:sz w:val="28"/>
          <w:szCs w:val="28"/>
          <w:lang w:eastAsia="en-US"/>
        </w:rPr>
        <w:t xml:space="preserve">  –</w:t>
      </w:r>
      <w:proofErr w:type="gramEnd"/>
      <w:r w:rsidRPr="000B7089">
        <w:rPr>
          <w:sz w:val="28"/>
          <w:szCs w:val="28"/>
          <w:lang w:eastAsia="en-US"/>
        </w:rPr>
        <w:t xml:space="preserve"> от избирательного округа № 12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spacing w:line="320" w:lineRule="exact"/>
        <w:ind w:left="580"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13. Федосова Светлана </w:t>
      </w:r>
      <w:proofErr w:type="gramStart"/>
      <w:r w:rsidRPr="000B7089">
        <w:rPr>
          <w:sz w:val="28"/>
          <w:szCs w:val="28"/>
          <w:lang w:eastAsia="en-US"/>
        </w:rPr>
        <w:t>Николаевна  –</w:t>
      </w:r>
      <w:proofErr w:type="gramEnd"/>
      <w:r w:rsidRPr="000B7089">
        <w:rPr>
          <w:sz w:val="28"/>
          <w:szCs w:val="28"/>
          <w:lang w:eastAsia="en-US"/>
        </w:rPr>
        <w:t xml:space="preserve"> от избирательного округа № 13           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spacing w:line="320" w:lineRule="exact"/>
        <w:ind w:left="580"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14. Творогов Сергей Александрович – от избирательного округа № 14</w:t>
      </w:r>
    </w:p>
    <w:p w:rsidR="000B7089" w:rsidRPr="000B7089" w:rsidRDefault="000B7089" w:rsidP="000B7089">
      <w:pPr>
        <w:tabs>
          <w:tab w:val="left" w:pos="0"/>
        </w:tabs>
        <w:autoSpaceDE/>
        <w:autoSpaceDN/>
        <w:adjustRightInd/>
        <w:spacing w:line="320" w:lineRule="exact"/>
        <w:ind w:left="580"/>
        <w:jc w:val="both"/>
        <w:rPr>
          <w:sz w:val="28"/>
          <w:szCs w:val="28"/>
          <w:lang w:eastAsia="en-US"/>
        </w:rPr>
      </w:pPr>
      <w:r w:rsidRPr="000B7089">
        <w:rPr>
          <w:sz w:val="28"/>
          <w:szCs w:val="28"/>
          <w:lang w:eastAsia="en-US"/>
        </w:rPr>
        <w:t xml:space="preserve"> 15. Видинеев Александр Владимирович – от избирательного округа № 15</w:t>
      </w:r>
    </w:p>
    <w:p w:rsidR="007D72D4" w:rsidRDefault="00D37D7A" w:rsidP="00D37D7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D72D4" w:rsidRDefault="007D72D4" w:rsidP="00D37D7A">
      <w:pPr>
        <w:contextualSpacing/>
        <w:rPr>
          <w:sz w:val="28"/>
          <w:szCs w:val="28"/>
        </w:rPr>
      </w:pPr>
    </w:p>
    <w:p w:rsidR="007D72D4" w:rsidRDefault="007D72D4" w:rsidP="00D37D7A">
      <w:pPr>
        <w:contextualSpacing/>
        <w:rPr>
          <w:sz w:val="28"/>
          <w:szCs w:val="28"/>
        </w:rPr>
      </w:pPr>
    </w:p>
    <w:p w:rsidR="007D72D4" w:rsidRDefault="007D72D4" w:rsidP="00D37D7A">
      <w:pPr>
        <w:contextualSpacing/>
        <w:rPr>
          <w:sz w:val="28"/>
          <w:szCs w:val="28"/>
        </w:rPr>
      </w:pPr>
    </w:p>
    <w:p w:rsidR="007D72D4" w:rsidRDefault="007D72D4" w:rsidP="00D37D7A">
      <w:pPr>
        <w:contextualSpacing/>
        <w:rPr>
          <w:sz w:val="28"/>
          <w:szCs w:val="28"/>
        </w:rPr>
      </w:pPr>
    </w:p>
    <w:p w:rsidR="007D72D4" w:rsidRDefault="007D72D4" w:rsidP="00D37D7A">
      <w:pPr>
        <w:contextualSpacing/>
        <w:rPr>
          <w:sz w:val="28"/>
          <w:szCs w:val="28"/>
        </w:rPr>
      </w:pPr>
    </w:p>
    <w:p w:rsidR="007D72D4" w:rsidRDefault="007D72D4" w:rsidP="00D37D7A">
      <w:pPr>
        <w:contextualSpacing/>
        <w:rPr>
          <w:sz w:val="28"/>
          <w:szCs w:val="28"/>
        </w:rPr>
      </w:pPr>
    </w:p>
    <w:p w:rsidR="007D72D4" w:rsidRDefault="007D72D4" w:rsidP="00D37D7A">
      <w:pPr>
        <w:contextualSpacing/>
        <w:rPr>
          <w:sz w:val="28"/>
          <w:szCs w:val="28"/>
        </w:rPr>
      </w:pPr>
    </w:p>
    <w:p w:rsidR="00D37D7A" w:rsidRPr="005628F5" w:rsidRDefault="007D72D4" w:rsidP="00D37D7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37D7A">
        <w:rPr>
          <w:sz w:val="28"/>
          <w:szCs w:val="28"/>
        </w:rPr>
        <w:t xml:space="preserve"> 2.  Настоящее решение вступает в силу с момента подписания.</w:t>
      </w:r>
    </w:p>
    <w:p w:rsidR="00EE3C37" w:rsidRDefault="00D37D7A" w:rsidP="00D37D7A">
      <w:pPr>
        <w:shd w:val="clear" w:color="auto" w:fill="FFFFFF"/>
        <w:ind w:left="67"/>
        <w:contextualSpacing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    3</w:t>
      </w:r>
      <w:r w:rsidRPr="005628F5">
        <w:rPr>
          <w:color w:val="000000"/>
          <w:spacing w:val="-12"/>
          <w:sz w:val="28"/>
          <w:szCs w:val="28"/>
        </w:rPr>
        <w:t>.</w:t>
      </w:r>
      <w:r w:rsidR="00597BDF" w:rsidRPr="00597BDF">
        <w:rPr>
          <w:color w:val="000000"/>
          <w:spacing w:val="-12"/>
          <w:sz w:val="28"/>
          <w:szCs w:val="28"/>
        </w:rPr>
        <w:t xml:space="preserve"> Настоящее решение </w:t>
      </w:r>
      <w:r w:rsidR="007D2B58" w:rsidRPr="00597BDF">
        <w:rPr>
          <w:color w:val="000000"/>
          <w:spacing w:val="-12"/>
          <w:sz w:val="28"/>
          <w:szCs w:val="28"/>
        </w:rPr>
        <w:t>опубликовать в газете «</w:t>
      </w:r>
      <w:proofErr w:type="spellStart"/>
      <w:r w:rsidR="007D2B58" w:rsidRPr="00597BDF">
        <w:rPr>
          <w:color w:val="000000"/>
          <w:spacing w:val="-12"/>
          <w:sz w:val="28"/>
          <w:szCs w:val="28"/>
        </w:rPr>
        <w:t>Усть-Катавская</w:t>
      </w:r>
      <w:proofErr w:type="spellEnd"/>
      <w:r w:rsidR="007D2B58" w:rsidRPr="00597BDF">
        <w:rPr>
          <w:color w:val="000000"/>
          <w:spacing w:val="-12"/>
          <w:sz w:val="28"/>
          <w:szCs w:val="28"/>
        </w:rPr>
        <w:t xml:space="preserve"> неделя»</w:t>
      </w:r>
      <w:r w:rsidR="007D2B58">
        <w:rPr>
          <w:color w:val="000000"/>
          <w:spacing w:val="-12"/>
          <w:sz w:val="28"/>
          <w:szCs w:val="28"/>
        </w:rPr>
        <w:t xml:space="preserve">, </w:t>
      </w:r>
      <w:r w:rsidR="007D2B58" w:rsidRPr="00597BDF">
        <w:rPr>
          <w:color w:val="000000"/>
          <w:spacing w:val="-12"/>
          <w:sz w:val="28"/>
          <w:szCs w:val="28"/>
        </w:rPr>
        <w:t>на  официальном сайте интернет газеты «</w:t>
      </w:r>
      <w:proofErr w:type="spellStart"/>
      <w:r w:rsidR="007D2B58" w:rsidRPr="00597BDF">
        <w:rPr>
          <w:color w:val="000000"/>
          <w:spacing w:val="-12"/>
          <w:sz w:val="28"/>
          <w:szCs w:val="28"/>
        </w:rPr>
        <w:t>Усть-Катавская</w:t>
      </w:r>
      <w:proofErr w:type="spellEnd"/>
      <w:r w:rsidR="007D2B58" w:rsidRPr="00597BDF">
        <w:rPr>
          <w:color w:val="000000"/>
          <w:spacing w:val="-12"/>
          <w:sz w:val="28"/>
          <w:szCs w:val="28"/>
        </w:rPr>
        <w:t xml:space="preserve"> неделя» </w:t>
      </w:r>
      <w:hyperlink r:id="rId6" w:history="1">
        <w:r w:rsidR="007D2B58" w:rsidRPr="00E07EE1">
          <w:rPr>
            <w:rStyle w:val="a3"/>
            <w:spacing w:val="-12"/>
            <w:sz w:val="28"/>
            <w:szCs w:val="28"/>
          </w:rPr>
          <w:t>http://tramuk.ru</w:t>
        </w:r>
      </w:hyperlink>
      <w:r w:rsidR="007D2B58" w:rsidRPr="00597BDF">
        <w:rPr>
          <w:color w:val="000000"/>
          <w:spacing w:val="-12"/>
          <w:sz w:val="28"/>
          <w:szCs w:val="28"/>
        </w:rPr>
        <w:t xml:space="preserve"> в сети  «Интернет»</w:t>
      </w:r>
      <w:r w:rsidR="007D2B58">
        <w:rPr>
          <w:color w:val="000000"/>
          <w:spacing w:val="-12"/>
          <w:sz w:val="28"/>
          <w:szCs w:val="28"/>
        </w:rPr>
        <w:t xml:space="preserve"> и </w:t>
      </w:r>
      <w:r w:rsidR="00597BDF" w:rsidRPr="00597BDF">
        <w:rPr>
          <w:color w:val="000000"/>
          <w:spacing w:val="-12"/>
          <w:sz w:val="28"/>
          <w:szCs w:val="28"/>
        </w:rPr>
        <w:t xml:space="preserve">разместить  на официальном сайте администрации </w:t>
      </w:r>
      <w:proofErr w:type="spellStart"/>
      <w:r w:rsidR="00597BDF" w:rsidRPr="00597BDF">
        <w:rPr>
          <w:color w:val="000000"/>
          <w:spacing w:val="-12"/>
          <w:sz w:val="28"/>
          <w:szCs w:val="28"/>
        </w:rPr>
        <w:t>Усть-Катавского</w:t>
      </w:r>
      <w:proofErr w:type="spellEnd"/>
      <w:r w:rsidR="00597BDF" w:rsidRPr="00597BDF">
        <w:rPr>
          <w:color w:val="000000"/>
          <w:spacing w:val="-12"/>
          <w:sz w:val="28"/>
          <w:szCs w:val="28"/>
        </w:rPr>
        <w:t xml:space="preserve"> городского округа  </w:t>
      </w:r>
      <w:hyperlink r:id="rId7" w:history="1">
        <w:r w:rsidR="00597BDF" w:rsidRPr="00D30E9E">
          <w:rPr>
            <w:rStyle w:val="a3"/>
            <w:spacing w:val="-12"/>
            <w:sz w:val="28"/>
            <w:szCs w:val="28"/>
          </w:rPr>
          <w:t>www.ukgo.su</w:t>
        </w:r>
      </w:hyperlink>
      <w:r w:rsidR="007D2B58">
        <w:rPr>
          <w:rStyle w:val="a3"/>
          <w:spacing w:val="-12"/>
          <w:sz w:val="28"/>
          <w:szCs w:val="28"/>
        </w:rPr>
        <w:t>.</w:t>
      </w:r>
      <w:r w:rsidR="00597BDF" w:rsidRPr="00597BDF">
        <w:rPr>
          <w:color w:val="000000"/>
          <w:spacing w:val="-12"/>
          <w:sz w:val="28"/>
          <w:szCs w:val="28"/>
        </w:rPr>
        <w:t xml:space="preserve"> </w:t>
      </w:r>
    </w:p>
    <w:p w:rsidR="00597BDF" w:rsidRDefault="00597BDF" w:rsidP="007D72D4">
      <w:pPr>
        <w:shd w:val="clear" w:color="auto" w:fill="FFFFFF"/>
        <w:ind w:left="67" w:firstLine="708"/>
        <w:contextualSpacing/>
        <w:jc w:val="both"/>
        <w:rPr>
          <w:b/>
          <w:sz w:val="28"/>
          <w:szCs w:val="28"/>
        </w:rPr>
      </w:pPr>
    </w:p>
    <w:p w:rsidR="007D72D4" w:rsidRDefault="007D72D4" w:rsidP="007D72D4">
      <w:pPr>
        <w:shd w:val="clear" w:color="auto" w:fill="FFFFFF"/>
        <w:ind w:left="67" w:firstLine="708"/>
        <w:contextualSpacing/>
        <w:jc w:val="both"/>
        <w:rPr>
          <w:b/>
          <w:sz w:val="28"/>
          <w:szCs w:val="28"/>
        </w:rPr>
      </w:pPr>
    </w:p>
    <w:p w:rsidR="007D72D4" w:rsidRDefault="007D72D4" w:rsidP="007D72D4">
      <w:pPr>
        <w:shd w:val="clear" w:color="auto" w:fill="FFFFFF"/>
        <w:ind w:left="67" w:firstLine="708"/>
        <w:contextualSpacing/>
        <w:jc w:val="both"/>
        <w:rPr>
          <w:b/>
          <w:sz w:val="28"/>
          <w:szCs w:val="28"/>
        </w:rPr>
      </w:pPr>
    </w:p>
    <w:p w:rsidR="00EE3C37" w:rsidRPr="00EE3C37" w:rsidRDefault="007D72D4" w:rsidP="00842094">
      <w:pPr>
        <w:shd w:val="clear" w:color="auto" w:fill="FFFFFF"/>
        <w:ind w:left="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="00EE3C37" w:rsidRPr="00EE3C37">
        <w:rPr>
          <w:sz w:val="28"/>
          <w:szCs w:val="28"/>
        </w:rPr>
        <w:t>Председательствующий</w:t>
      </w:r>
      <w:r w:rsidR="00842094">
        <w:rPr>
          <w:sz w:val="28"/>
          <w:szCs w:val="28"/>
        </w:rPr>
        <w:t xml:space="preserve">:   </w:t>
      </w:r>
      <w:proofErr w:type="gramEnd"/>
      <w:r w:rsidR="00842094">
        <w:rPr>
          <w:sz w:val="28"/>
          <w:szCs w:val="28"/>
        </w:rPr>
        <w:t xml:space="preserve">                                    </w:t>
      </w:r>
      <w:proofErr w:type="spellStart"/>
      <w:r w:rsidR="00842094">
        <w:rPr>
          <w:sz w:val="28"/>
          <w:szCs w:val="28"/>
        </w:rPr>
        <w:t>Гаинцев</w:t>
      </w:r>
      <w:proofErr w:type="spellEnd"/>
      <w:r w:rsidR="00842094">
        <w:rPr>
          <w:sz w:val="28"/>
          <w:szCs w:val="28"/>
        </w:rPr>
        <w:t xml:space="preserve"> А.В.</w:t>
      </w:r>
      <w:r w:rsidR="00EE3C37" w:rsidRPr="00EE3C37">
        <w:rPr>
          <w:sz w:val="28"/>
          <w:szCs w:val="28"/>
        </w:rPr>
        <w:t xml:space="preserve"> </w:t>
      </w:r>
      <w:r w:rsidR="00EE3C37">
        <w:rPr>
          <w:sz w:val="28"/>
          <w:szCs w:val="28"/>
        </w:rPr>
        <w:t xml:space="preserve"> </w:t>
      </w:r>
    </w:p>
    <w:p w:rsidR="009F5495" w:rsidRDefault="009F5495"/>
    <w:sectPr w:rsidR="009F5495" w:rsidSect="00545C1C">
      <w:pgSz w:w="11906" w:h="16838"/>
      <w:pgMar w:top="142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7A"/>
    <w:rsid w:val="000B7089"/>
    <w:rsid w:val="000C4F2A"/>
    <w:rsid w:val="00323A7A"/>
    <w:rsid w:val="00545C1C"/>
    <w:rsid w:val="00597BDF"/>
    <w:rsid w:val="00713A6E"/>
    <w:rsid w:val="007D2B58"/>
    <w:rsid w:val="007D72D4"/>
    <w:rsid w:val="00814CF3"/>
    <w:rsid w:val="00842094"/>
    <w:rsid w:val="009F5495"/>
    <w:rsid w:val="00A340AE"/>
    <w:rsid w:val="00B37CE4"/>
    <w:rsid w:val="00C53C03"/>
    <w:rsid w:val="00D37D7A"/>
    <w:rsid w:val="00D86BC9"/>
    <w:rsid w:val="00DA0F2E"/>
    <w:rsid w:val="00EE3C37"/>
    <w:rsid w:val="00F02CD5"/>
    <w:rsid w:val="00F0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AA46"/>
  <w15:chartTrackingRefBased/>
  <w15:docId w15:val="{63190B9E-FA64-48DF-A928-B7180226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7D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40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0A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DA0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go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mu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Татьяна Федоровна</dc:creator>
  <cp:keywords/>
  <dc:description/>
  <cp:lastModifiedBy>Светлана Юрьевна Мамешина</cp:lastModifiedBy>
  <cp:revision>4</cp:revision>
  <cp:lastPrinted>2025-09-17T05:28:00Z</cp:lastPrinted>
  <dcterms:created xsi:type="dcterms:W3CDTF">2025-09-25T03:18:00Z</dcterms:created>
  <dcterms:modified xsi:type="dcterms:W3CDTF">2025-09-25T03:49:00Z</dcterms:modified>
</cp:coreProperties>
</file>